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135"/>
        <w:gridCol w:w="1176"/>
        <w:gridCol w:w="1452"/>
        <w:gridCol w:w="1740"/>
        <w:gridCol w:w="2272"/>
      </w:tblGrid>
      <w:tr w:rsidR="00B5181E" w:rsidTr="00645A0A">
        <w:trPr>
          <w:trHeight w:hRule="exact" w:val="719"/>
        </w:trPr>
        <w:tc>
          <w:tcPr>
            <w:tcW w:w="1972" w:type="dxa"/>
            <w:vAlign w:val="center"/>
          </w:tcPr>
          <w:p w:rsidR="00B5181E" w:rsidRPr="0052664F" w:rsidRDefault="00B5181E" w:rsidP="00645A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1135" w:type="dxa"/>
            <w:vAlign w:val="center"/>
          </w:tcPr>
          <w:p w:rsidR="00B5181E" w:rsidRPr="0052664F" w:rsidRDefault="00B5181E" w:rsidP="00645A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176" w:type="dxa"/>
            <w:vAlign w:val="center"/>
          </w:tcPr>
          <w:p w:rsidR="00B5181E" w:rsidRPr="0052664F" w:rsidRDefault="00B5181E" w:rsidP="00645A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452" w:type="dxa"/>
            <w:vAlign w:val="center"/>
          </w:tcPr>
          <w:p w:rsidR="00B5181E" w:rsidRPr="0052664F" w:rsidRDefault="00B5181E" w:rsidP="00645A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740" w:type="dxa"/>
            <w:vAlign w:val="center"/>
          </w:tcPr>
          <w:p w:rsidR="00B5181E" w:rsidRPr="0052664F" w:rsidRDefault="00B5181E" w:rsidP="00645A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2272" w:type="dxa"/>
            <w:vAlign w:val="center"/>
          </w:tcPr>
          <w:p w:rsidR="00B5181E" w:rsidRPr="0052664F" w:rsidRDefault="00B5181E" w:rsidP="00645A0A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B5181E" w:rsidTr="00097A86">
        <w:trPr>
          <w:trHeight w:val="2951"/>
        </w:trPr>
        <w:tc>
          <w:tcPr>
            <w:tcW w:w="1972" w:type="dxa"/>
            <w:vAlign w:val="center"/>
          </w:tcPr>
          <w:p w:rsidR="00B5181E" w:rsidRPr="00B5181E" w:rsidRDefault="00B5181E" w:rsidP="00645A0A">
            <w:pPr>
              <w:widowControl/>
              <w:jc w:val="center"/>
              <w:rPr>
                <w:rFonts w:ascii="仿宋" w:eastAsia="仿宋" w:hAnsi="仿宋"/>
                <w:color w:val="000000"/>
                <w:spacing w:val="-4"/>
                <w:kern w:val="0"/>
                <w:sz w:val="24"/>
              </w:rPr>
            </w:pPr>
            <w:r w:rsidRPr="00B5181E">
              <w:rPr>
                <w:rFonts w:ascii="仿宋" w:eastAsia="仿宋" w:hAnsi="仿宋" w:hint="eastAsia"/>
                <w:color w:val="000000"/>
                <w:spacing w:val="-4"/>
                <w:kern w:val="0"/>
                <w:sz w:val="24"/>
              </w:rPr>
              <w:t>投资经理（财务）</w:t>
            </w:r>
          </w:p>
        </w:tc>
        <w:tc>
          <w:tcPr>
            <w:tcW w:w="1135" w:type="dxa"/>
            <w:vAlign w:val="center"/>
          </w:tcPr>
          <w:p w:rsidR="00B5181E" w:rsidRPr="00B5181E" w:rsidRDefault="00B5181E" w:rsidP="00645A0A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pacing w:val="-4"/>
                <w:kern w:val="0"/>
                <w:sz w:val="24"/>
              </w:rPr>
            </w:pPr>
            <w:r w:rsidRPr="00B5181E">
              <w:rPr>
                <w:rFonts w:ascii="仿宋" w:eastAsia="仿宋" w:hAnsi="仿宋" w:cs="仿宋_GB2312" w:hint="eastAsia"/>
                <w:color w:val="000000"/>
                <w:spacing w:val="-4"/>
                <w:kern w:val="0"/>
                <w:sz w:val="24"/>
              </w:rPr>
              <w:t>201</w:t>
            </w:r>
          </w:p>
        </w:tc>
        <w:tc>
          <w:tcPr>
            <w:tcW w:w="1176" w:type="dxa"/>
            <w:vAlign w:val="center"/>
          </w:tcPr>
          <w:p w:rsidR="00B5181E" w:rsidRPr="00B5181E" w:rsidRDefault="00B5181E" w:rsidP="00645A0A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pacing w:val="-4"/>
                <w:kern w:val="0"/>
                <w:sz w:val="24"/>
              </w:rPr>
            </w:pPr>
            <w:r w:rsidRPr="00B5181E">
              <w:rPr>
                <w:rFonts w:ascii="仿宋" w:eastAsia="仿宋" w:hAnsi="仿宋" w:cs="仿宋_GB2312"/>
                <w:color w:val="000000"/>
                <w:spacing w:val="-4"/>
                <w:kern w:val="0"/>
                <w:sz w:val="24"/>
              </w:rPr>
              <w:t>1</w:t>
            </w:r>
          </w:p>
        </w:tc>
        <w:tc>
          <w:tcPr>
            <w:tcW w:w="1452" w:type="dxa"/>
            <w:vAlign w:val="center"/>
          </w:tcPr>
          <w:p w:rsidR="00B5181E" w:rsidRPr="00B5181E" w:rsidRDefault="00B5181E" w:rsidP="00097A86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spacing w:val="-4"/>
                <w:kern w:val="0"/>
                <w:sz w:val="24"/>
              </w:rPr>
            </w:pPr>
            <w:r w:rsidRPr="00B5181E"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1740" w:type="dxa"/>
            <w:vAlign w:val="center"/>
          </w:tcPr>
          <w:p w:rsidR="00B5181E" w:rsidRPr="00645A0A" w:rsidRDefault="00B5181E" w:rsidP="00645A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5181E">
              <w:rPr>
                <w:rFonts w:ascii="仿宋" w:eastAsia="仿宋" w:hAnsi="仿宋" w:cs="宋体"/>
                <w:kern w:val="0"/>
                <w:sz w:val="24"/>
              </w:rPr>
              <w:t>财务财会类、审计类专业</w:t>
            </w:r>
          </w:p>
        </w:tc>
        <w:tc>
          <w:tcPr>
            <w:tcW w:w="2272" w:type="dxa"/>
            <w:vAlign w:val="center"/>
          </w:tcPr>
          <w:p w:rsidR="00B5181E" w:rsidRPr="00B5181E" w:rsidRDefault="00B5181E" w:rsidP="00097A86">
            <w:pPr>
              <w:adjustRightInd w:val="0"/>
              <w:snapToGrid w:val="0"/>
              <w:ind w:left="120" w:hangingChars="50" w:hanging="120"/>
              <w:rPr>
                <w:rFonts w:ascii="仿宋" w:eastAsia="仿宋" w:hAnsi="仿宋"/>
                <w:sz w:val="24"/>
              </w:rPr>
            </w:pPr>
            <w:r w:rsidRPr="00B5181E">
              <w:rPr>
                <w:rFonts w:ascii="仿宋" w:eastAsia="仿宋" w:hAnsi="仿宋" w:hint="eastAsia"/>
                <w:sz w:val="24"/>
              </w:rPr>
              <w:t>1.</w:t>
            </w:r>
            <w:r w:rsidRPr="00B5181E">
              <w:rPr>
                <w:rFonts w:ascii="仿宋" w:eastAsia="仿宋" w:hAnsi="仿宋"/>
                <w:sz w:val="24"/>
              </w:rPr>
              <w:t>2</w:t>
            </w:r>
            <w:r w:rsidRPr="00B5181E">
              <w:rPr>
                <w:rFonts w:ascii="仿宋" w:eastAsia="仿宋" w:hAnsi="仿宋" w:hint="eastAsia"/>
                <w:sz w:val="24"/>
              </w:rPr>
              <w:t>年及以上会计工作经验，能处理公司全盘账务</w:t>
            </w:r>
            <w:r w:rsidR="00645A0A">
              <w:rPr>
                <w:rFonts w:ascii="仿宋" w:eastAsia="仿宋" w:hAnsi="仿宋" w:hint="eastAsia"/>
                <w:sz w:val="24"/>
              </w:rPr>
              <w:t>。</w:t>
            </w:r>
          </w:p>
          <w:p w:rsidR="00B5181E" w:rsidRPr="00B5181E" w:rsidRDefault="00B5181E" w:rsidP="00097A86">
            <w:pPr>
              <w:adjustRightInd w:val="0"/>
              <w:snapToGrid w:val="0"/>
              <w:ind w:left="120" w:hangingChars="50" w:hanging="120"/>
              <w:rPr>
                <w:rFonts w:ascii="仿宋" w:eastAsia="仿宋" w:hAnsi="仿宋" w:cs="仿宋_GB2312"/>
                <w:color w:val="000000"/>
                <w:spacing w:val="-4"/>
                <w:kern w:val="0"/>
                <w:sz w:val="24"/>
              </w:rPr>
            </w:pPr>
            <w:r w:rsidRPr="00B5181E">
              <w:rPr>
                <w:rFonts w:ascii="仿宋" w:eastAsia="仿宋" w:hAnsi="仿宋" w:hint="eastAsia"/>
                <w:sz w:val="24"/>
              </w:rPr>
              <w:t>2.苏州大市户籍，或在苏州大市范围内工作并连续缴纳社保</w:t>
            </w:r>
            <w:r w:rsidRPr="00B5181E">
              <w:rPr>
                <w:rFonts w:ascii="仿宋" w:eastAsia="仿宋" w:hAnsi="仿宋"/>
                <w:sz w:val="24"/>
              </w:rPr>
              <w:t>2</w:t>
            </w:r>
            <w:r w:rsidRPr="00B5181E">
              <w:rPr>
                <w:rFonts w:ascii="仿宋" w:eastAsia="仿宋" w:hAnsi="仿宋" w:hint="eastAsia"/>
                <w:sz w:val="24"/>
              </w:rPr>
              <w:t>年及以上的外地户籍。</w:t>
            </w:r>
          </w:p>
        </w:tc>
      </w:tr>
    </w:tbl>
    <w:p w:rsidR="00010B3B" w:rsidRPr="00057E56" w:rsidRDefault="00B5181E" w:rsidP="00B5181E">
      <w:pPr>
        <w:widowControl/>
        <w:spacing w:line="580" w:lineRule="exact"/>
        <w:rPr>
          <w:rFonts w:ascii="仿宋_GB2312" w:eastAsia="仿宋_GB2312" w:hAnsi="宋体" w:cs="仿宋_GB2312"/>
          <w:color w:val="000000"/>
          <w:spacing w:val="-4"/>
          <w:kern w:val="0"/>
          <w:sz w:val="28"/>
          <w:szCs w:val="28"/>
        </w:rPr>
      </w:pPr>
      <w:r w:rsidRPr="001E7C60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苏州创禾创业投资管理有限公司</w:t>
      </w:r>
      <w:r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招聘工作人员</w:t>
      </w:r>
      <w:r w:rsidR="00010B3B" w:rsidRPr="00B5181E">
        <w:rPr>
          <w:rFonts w:ascii="仿宋" w:eastAsia="仿宋" w:hAnsi="仿宋" w:cs="宋体" w:hint="eastAsia"/>
          <w:color w:val="000000"/>
          <w:spacing w:val="-4"/>
          <w:kern w:val="0"/>
          <w:sz w:val="32"/>
          <w:szCs w:val="32"/>
        </w:rPr>
        <w:t>岗位简介表</w:t>
      </w:r>
    </w:p>
    <w:sectPr w:rsidR="00010B3B" w:rsidRPr="00057E56" w:rsidSect="0086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B0" w:rsidRDefault="001C51B0" w:rsidP="0002157F">
      <w:r>
        <w:separator/>
      </w:r>
    </w:p>
  </w:endnote>
  <w:endnote w:type="continuationSeparator" w:id="1">
    <w:p w:rsidR="001C51B0" w:rsidRDefault="001C51B0" w:rsidP="00021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B0" w:rsidRDefault="001C51B0" w:rsidP="0002157F">
      <w:r>
        <w:separator/>
      </w:r>
    </w:p>
  </w:footnote>
  <w:footnote w:type="continuationSeparator" w:id="1">
    <w:p w:rsidR="001C51B0" w:rsidRDefault="001C51B0" w:rsidP="00021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707"/>
    <w:multiLevelType w:val="hybridMultilevel"/>
    <w:tmpl w:val="41DAA7D4"/>
    <w:lvl w:ilvl="0" w:tplc="37DECFE6">
      <w:numFmt w:val="decimal"/>
      <w:lvlText w:val="%1"/>
      <w:lvlJc w:val="left"/>
      <w:pPr>
        <w:ind w:left="4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  <w:rPr>
        <w:rFonts w:cs="Times New Roman"/>
      </w:rPr>
    </w:lvl>
  </w:abstractNum>
  <w:abstractNum w:abstractNumId="1">
    <w:nsid w:val="7D3C4907"/>
    <w:multiLevelType w:val="hybridMultilevel"/>
    <w:tmpl w:val="22CA117E"/>
    <w:lvl w:ilvl="0" w:tplc="4162BC6C">
      <w:numFmt w:val="decimal"/>
      <w:lvlText w:val="%1"/>
      <w:lvlJc w:val="left"/>
      <w:pPr>
        <w:ind w:left="49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E56"/>
    <w:rsid w:val="00010B3B"/>
    <w:rsid w:val="0002157F"/>
    <w:rsid w:val="00034A3B"/>
    <w:rsid w:val="00057E56"/>
    <w:rsid w:val="00060A1C"/>
    <w:rsid w:val="00097A86"/>
    <w:rsid w:val="000B71C8"/>
    <w:rsid w:val="00137F93"/>
    <w:rsid w:val="001C51B0"/>
    <w:rsid w:val="002B04CA"/>
    <w:rsid w:val="002D78C7"/>
    <w:rsid w:val="002E5EFB"/>
    <w:rsid w:val="0030050A"/>
    <w:rsid w:val="00313F60"/>
    <w:rsid w:val="003F3FE7"/>
    <w:rsid w:val="004341AF"/>
    <w:rsid w:val="00435F8E"/>
    <w:rsid w:val="004740C8"/>
    <w:rsid w:val="00491D07"/>
    <w:rsid w:val="004F4F4C"/>
    <w:rsid w:val="0052664F"/>
    <w:rsid w:val="005301EB"/>
    <w:rsid w:val="00564A42"/>
    <w:rsid w:val="00566B1A"/>
    <w:rsid w:val="005B7463"/>
    <w:rsid w:val="0062171E"/>
    <w:rsid w:val="00645A0A"/>
    <w:rsid w:val="00656754"/>
    <w:rsid w:val="006862AA"/>
    <w:rsid w:val="0069460A"/>
    <w:rsid w:val="00703FC6"/>
    <w:rsid w:val="00704361"/>
    <w:rsid w:val="00784D4E"/>
    <w:rsid w:val="007E2FA3"/>
    <w:rsid w:val="00825F6A"/>
    <w:rsid w:val="00864076"/>
    <w:rsid w:val="00870BEE"/>
    <w:rsid w:val="0087780D"/>
    <w:rsid w:val="00885F62"/>
    <w:rsid w:val="008D561D"/>
    <w:rsid w:val="008D6293"/>
    <w:rsid w:val="00985B89"/>
    <w:rsid w:val="009C0D76"/>
    <w:rsid w:val="009E2E37"/>
    <w:rsid w:val="009F00B6"/>
    <w:rsid w:val="00A121E1"/>
    <w:rsid w:val="00A24774"/>
    <w:rsid w:val="00A524C6"/>
    <w:rsid w:val="00A52692"/>
    <w:rsid w:val="00A975DC"/>
    <w:rsid w:val="00AC34EC"/>
    <w:rsid w:val="00B5181E"/>
    <w:rsid w:val="00B662CF"/>
    <w:rsid w:val="00BE4324"/>
    <w:rsid w:val="00C57D07"/>
    <w:rsid w:val="00C656E8"/>
    <w:rsid w:val="00C70903"/>
    <w:rsid w:val="00C84321"/>
    <w:rsid w:val="00C84E1F"/>
    <w:rsid w:val="00CD021C"/>
    <w:rsid w:val="00D66F8C"/>
    <w:rsid w:val="00D75613"/>
    <w:rsid w:val="00D85AF5"/>
    <w:rsid w:val="00DA0588"/>
    <w:rsid w:val="00DC0E2F"/>
    <w:rsid w:val="00EB1040"/>
    <w:rsid w:val="00ED5097"/>
    <w:rsid w:val="00EE2735"/>
    <w:rsid w:val="00F97129"/>
    <w:rsid w:val="00FB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7E56"/>
    <w:pPr>
      <w:ind w:firstLineChars="200" w:firstLine="420"/>
    </w:pPr>
  </w:style>
  <w:style w:type="paragraph" w:styleId="a4">
    <w:name w:val="header"/>
    <w:basedOn w:val="a"/>
    <w:link w:val="Char"/>
    <w:uiPriority w:val="99"/>
    <w:rsid w:val="0002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215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2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2157F"/>
    <w:rPr>
      <w:rFonts w:ascii="Times New Roman" w:eastAsia="宋体" w:hAnsi="Times New Roman" w:cs="Times New Roman"/>
      <w:sz w:val="18"/>
      <w:szCs w:val="18"/>
    </w:rPr>
  </w:style>
  <w:style w:type="character" w:styleId="a6">
    <w:name w:val="Subtle Emphasis"/>
    <w:basedOn w:val="a0"/>
    <w:uiPriority w:val="99"/>
    <w:qFormat/>
    <w:rsid w:val="00435F8E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22</Words>
  <Characters>131</Characters>
  <Application>Microsoft Office Word</Application>
  <DocSecurity>0</DocSecurity>
  <Lines>1</Lines>
  <Paragraphs>1</Paragraphs>
  <ScaleCrop>false</ScaleCrop>
  <Company>Sky123.Org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10</cp:revision>
  <cp:lastPrinted>2018-11-26T01:33:00Z</cp:lastPrinted>
  <dcterms:created xsi:type="dcterms:W3CDTF">2018-12-19T04:13:00Z</dcterms:created>
  <dcterms:modified xsi:type="dcterms:W3CDTF">2019-06-24T06:43:00Z</dcterms:modified>
</cp:coreProperties>
</file>