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79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134"/>
        <w:gridCol w:w="992"/>
        <w:gridCol w:w="992"/>
        <w:gridCol w:w="1225"/>
        <w:gridCol w:w="1468"/>
        <w:gridCol w:w="1276"/>
      </w:tblGrid>
      <w:tr w:rsidR="00B90A6A" w:rsidTr="00B90A6A">
        <w:trPr>
          <w:trHeight w:hRule="exact" w:val="1005"/>
        </w:trPr>
        <w:tc>
          <w:tcPr>
            <w:tcW w:w="1101" w:type="dxa"/>
            <w:vAlign w:val="center"/>
          </w:tcPr>
          <w:p w:rsidR="00B90A6A" w:rsidRPr="0052664F" w:rsidRDefault="00B90A6A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bookmarkStart w:id="0" w:name="_GoBack"/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1134" w:type="dxa"/>
            <w:vAlign w:val="center"/>
          </w:tcPr>
          <w:p w:rsidR="00B90A6A" w:rsidRPr="0052664F" w:rsidRDefault="00B90A6A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992" w:type="dxa"/>
            <w:vAlign w:val="center"/>
          </w:tcPr>
          <w:p w:rsidR="00B90A6A" w:rsidRPr="0052664F" w:rsidRDefault="00B90A6A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992" w:type="dxa"/>
            <w:vAlign w:val="center"/>
          </w:tcPr>
          <w:p w:rsidR="00B90A6A" w:rsidRPr="0052664F" w:rsidRDefault="00B90A6A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开考比例</w:t>
            </w:r>
          </w:p>
        </w:tc>
        <w:tc>
          <w:tcPr>
            <w:tcW w:w="1225" w:type="dxa"/>
            <w:vAlign w:val="center"/>
          </w:tcPr>
          <w:p w:rsidR="00B90A6A" w:rsidRPr="0052664F" w:rsidRDefault="00B90A6A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468" w:type="dxa"/>
            <w:vAlign w:val="center"/>
          </w:tcPr>
          <w:p w:rsidR="00B90A6A" w:rsidRPr="0052664F" w:rsidRDefault="00B90A6A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1276" w:type="dxa"/>
            <w:vAlign w:val="center"/>
          </w:tcPr>
          <w:p w:rsidR="00B90A6A" w:rsidRPr="0052664F" w:rsidRDefault="00B90A6A" w:rsidP="00B90A6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 w:rsidR="00B90A6A" w:rsidTr="00B90A6A">
        <w:trPr>
          <w:trHeight w:val="1784"/>
        </w:trPr>
        <w:tc>
          <w:tcPr>
            <w:tcW w:w="1101" w:type="dxa"/>
            <w:vAlign w:val="center"/>
          </w:tcPr>
          <w:p w:rsidR="00B90A6A" w:rsidRPr="0065798A" w:rsidRDefault="00B90A6A" w:rsidP="00DA05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-4"/>
                <w:kern w:val="0"/>
                <w:szCs w:val="21"/>
              </w:rPr>
            </w:pPr>
            <w:r w:rsidRPr="0065798A">
              <w:rPr>
                <w:rFonts w:asciiTheme="minorEastAsia" w:eastAsiaTheme="minorEastAsia" w:hAnsiTheme="minorEastAsia"/>
                <w:color w:val="000000"/>
                <w:spacing w:val="-4"/>
                <w:kern w:val="0"/>
                <w:szCs w:val="21"/>
              </w:rPr>
              <w:t>检验检测</w:t>
            </w:r>
          </w:p>
        </w:tc>
        <w:tc>
          <w:tcPr>
            <w:tcW w:w="1134" w:type="dxa"/>
            <w:vAlign w:val="center"/>
          </w:tcPr>
          <w:p w:rsidR="00B90A6A" w:rsidRPr="0065798A" w:rsidRDefault="00B55042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</w:t>
            </w:r>
            <w:r w:rsidR="00B90A6A" w:rsidRPr="0065798A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01</w:t>
            </w:r>
          </w:p>
        </w:tc>
        <w:tc>
          <w:tcPr>
            <w:tcW w:w="992" w:type="dxa"/>
            <w:vAlign w:val="center"/>
          </w:tcPr>
          <w:p w:rsidR="00B90A6A" w:rsidRPr="0065798A" w:rsidRDefault="00B90A6A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5798A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B90A6A" w:rsidRPr="0065798A" w:rsidRDefault="00B90A6A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5798A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1：3</w:t>
            </w:r>
          </w:p>
        </w:tc>
        <w:tc>
          <w:tcPr>
            <w:tcW w:w="1225" w:type="dxa"/>
            <w:vAlign w:val="center"/>
          </w:tcPr>
          <w:p w:rsidR="00B90A6A" w:rsidRPr="0065798A" w:rsidRDefault="00B90A6A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5798A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本科及以上</w:t>
            </w:r>
          </w:p>
        </w:tc>
        <w:tc>
          <w:tcPr>
            <w:tcW w:w="1468" w:type="dxa"/>
            <w:vAlign w:val="center"/>
          </w:tcPr>
          <w:p w:rsidR="00B90A6A" w:rsidRPr="0065798A" w:rsidRDefault="00B90A6A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5798A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机电控制类</w:t>
            </w:r>
          </w:p>
        </w:tc>
        <w:tc>
          <w:tcPr>
            <w:tcW w:w="1276" w:type="dxa"/>
            <w:vAlign w:val="center"/>
          </w:tcPr>
          <w:p w:rsidR="00B90A6A" w:rsidRPr="0065798A" w:rsidRDefault="00B90A6A" w:rsidP="00566F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BE777F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需搬运重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物，</w:t>
            </w:r>
            <w:r w:rsidRPr="0065798A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男性</w:t>
            </w:r>
          </w:p>
        </w:tc>
      </w:tr>
      <w:tr w:rsidR="00B90A6A" w:rsidTr="00B90A6A">
        <w:trPr>
          <w:trHeight w:val="1784"/>
        </w:trPr>
        <w:tc>
          <w:tcPr>
            <w:tcW w:w="1101" w:type="dxa"/>
            <w:vAlign w:val="center"/>
          </w:tcPr>
          <w:p w:rsidR="00B90A6A" w:rsidRPr="0065798A" w:rsidRDefault="00B90A6A" w:rsidP="00DA05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-4"/>
                <w:kern w:val="0"/>
                <w:szCs w:val="21"/>
              </w:rPr>
            </w:pPr>
            <w:r w:rsidRPr="0065798A">
              <w:rPr>
                <w:rFonts w:asciiTheme="minorEastAsia" w:eastAsiaTheme="minorEastAsia" w:hAnsiTheme="minorEastAsia"/>
                <w:color w:val="000000"/>
                <w:spacing w:val="-4"/>
                <w:kern w:val="0"/>
                <w:szCs w:val="21"/>
              </w:rPr>
              <w:t>检验检测</w:t>
            </w:r>
          </w:p>
        </w:tc>
        <w:tc>
          <w:tcPr>
            <w:tcW w:w="1134" w:type="dxa"/>
            <w:vAlign w:val="center"/>
          </w:tcPr>
          <w:p w:rsidR="00B90A6A" w:rsidRPr="0065798A" w:rsidRDefault="00B55042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</w:t>
            </w:r>
            <w:r w:rsidR="00B90A6A" w:rsidRPr="0065798A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02</w:t>
            </w:r>
          </w:p>
        </w:tc>
        <w:tc>
          <w:tcPr>
            <w:tcW w:w="992" w:type="dxa"/>
            <w:vAlign w:val="center"/>
          </w:tcPr>
          <w:p w:rsidR="00B90A6A" w:rsidRPr="0065798A" w:rsidRDefault="00B90A6A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5798A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B90A6A" w:rsidRPr="0065798A" w:rsidRDefault="00B90A6A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5798A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1：3</w:t>
            </w:r>
          </w:p>
        </w:tc>
        <w:tc>
          <w:tcPr>
            <w:tcW w:w="1225" w:type="dxa"/>
            <w:vAlign w:val="center"/>
          </w:tcPr>
          <w:p w:rsidR="00B90A6A" w:rsidRPr="0065798A" w:rsidRDefault="00B90A6A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5798A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本科及以上</w:t>
            </w:r>
          </w:p>
        </w:tc>
        <w:tc>
          <w:tcPr>
            <w:tcW w:w="1468" w:type="dxa"/>
            <w:vAlign w:val="center"/>
          </w:tcPr>
          <w:p w:rsidR="00B90A6A" w:rsidRPr="0065798A" w:rsidRDefault="00B90A6A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5798A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化学工程类</w:t>
            </w:r>
          </w:p>
        </w:tc>
        <w:tc>
          <w:tcPr>
            <w:tcW w:w="1276" w:type="dxa"/>
            <w:vAlign w:val="center"/>
          </w:tcPr>
          <w:p w:rsidR="00B90A6A" w:rsidRPr="0065798A" w:rsidRDefault="00B90A6A" w:rsidP="00566F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需登高作业，</w:t>
            </w:r>
            <w:r w:rsidRPr="0065798A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男性</w:t>
            </w:r>
          </w:p>
        </w:tc>
      </w:tr>
      <w:tr w:rsidR="00B90A6A" w:rsidTr="00B90A6A">
        <w:trPr>
          <w:trHeight w:val="1784"/>
        </w:trPr>
        <w:tc>
          <w:tcPr>
            <w:tcW w:w="1101" w:type="dxa"/>
            <w:vAlign w:val="center"/>
          </w:tcPr>
          <w:p w:rsidR="00B90A6A" w:rsidRPr="0065798A" w:rsidRDefault="00B90A6A" w:rsidP="00DA05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-4"/>
                <w:kern w:val="0"/>
                <w:szCs w:val="21"/>
              </w:rPr>
            </w:pPr>
            <w:r w:rsidRPr="0065798A">
              <w:rPr>
                <w:rFonts w:asciiTheme="minorEastAsia" w:eastAsiaTheme="minorEastAsia" w:hAnsiTheme="minorEastAsia"/>
                <w:color w:val="000000"/>
                <w:spacing w:val="-4"/>
                <w:kern w:val="0"/>
                <w:szCs w:val="21"/>
              </w:rPr>
              <w:t>检验检测</w:t>
            </w:r>
          </w:p>
        </w:tc>
        <w:tc>
          <w:tcPr>
            <w:tcW w:w="1134" w:type="dxa"/>
            <w:vAlign w:val="center"/>
          </w:tcPr>
          <w:p w:rsidR="00B90A6A" w:rsidRPr="0065798A" w:rsidRDefault="00B55042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B90A6A" w:rsidRPr="0065798A">
              <w:rPr>
                <w:rFonts w:asciiTheme="minorEastAsia" w:eastAsiaTheme="minorEastAsia" w:hAnsiTheme="minorEastAsia" w:hint="eastAsia"/>
              </w:rPr>
              <w:t>03</w:t>
            </w:r>
          </w:p>
        </w:tc>
        <w:tc>
          <w:tcPr>
            <w:tcW w:w="992" w:type="dxa"/>
            <w:vAlign w:val="center"/>
          </w:tcPr>
          <w:p w:rsidR="00B90A6A" w:rsidRPr="0065798A" w:rsidRDefault="00B90A6A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798A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992" w:type="dxa"/>
            <w:vAlign w:val="center"/>
          </w:tcPr>
          <w:p w:rsidR="00B90A6A" w:rsidRPr="0065798A" w:rsidRDefault="00B90A6A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798A">
              <w:rPr>
                <w:rFonts w:asciiTheme="minorEastAsia" w:eastAsiaTheme="minorEastAsia" w:hAnsiTheme="minorEastAsia"/>
              </w:rPr>
              <w:t>1</w:t>
            </w:r>
            <w:r w:rsidRPr="0065798A">
              <w:rPr>
                <w:rFonts w:asciiTheme="minorEastAsia" w:eastAsiaTheme="minorEastAsia" w:hAnsiTheme="minorEastAsia" w:hint="eastAsia"/>
              </w:rPr>
              <w:t>：</w:t>
            </w:r>
            <w:r w:rsidRPr="0065798A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225" w:type="dxa"/>
            <w:vAlign w:val="center"/>
          </w:tcPr>
          <w:p w:rsidR="00B90A6A" w:rsidRPr="0065798A" w:rsidRDefault="00B90A6A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798A"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1468" w:type="dxa"/>
            <w:vAlign w:val="center"/>
          </w:tcPr>
          <w:p w:rsidR="00B90A6A" w:rsidRPr="0065798A" w:rsidRDefault="00B90A6A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5798A">
              <w:rPr>
                <w:rFonts w:asciiTheme="minorEastAsia" w:eastAsiaTheme="minorEastAsia" w:hAnsiTheme="minorEastAsia" w:hint="eastAsia"/>
              </w:rPr>
              <w:t>食品工程类</w:t>
            </w:r>
          </w:p>
        </w:tc>
        <w:tc>
          <w:tcPr>
            <w:tcW w:w="1276" w:type="dxa"/>
            <w:vAlign w:val="center"/>
          </w:tcPr>
          <w:p w:rsidR="00B90A6A" w:rsidRPr="0065798A" w:rsidRDefault="00B90A6A" w:rsidP="00DA05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bookmarkEnd w:id="0"/>
    <w:p w:rsidR="00057E56" w:rsidRPr="00057E56" w:rsidRDefault="0062171E" w:rsidP="0062171E">
      <w:pPr>
        <w:widowControl/>
        <w:spacing w:line="580" w:lineRule="exact"/>
        <w:jc w:val="center"/>
        <w:rPr>
          <w:rFonts w:ascii="仿宋_GB2312" w:eastAsia="仿宋_GB2312" w:hAnsi="宋体" w:cs="仿宋_GB2312"/>
          <w:color w:val="000000"/>
          <w:spacing w:val="-4"/>
          <w:kern w:val="0"/>
          <w:sz w:val="28"/>
          <w:szCs w:val="28"/>
        </w:rPr>
      </w:pPr>
      <w:r w:rsidRPr="0062171E">
        <w:rPr>
          <w:rFonts w:ascii="仿宋_GB2312" w:eastAsia="仿宋_GB2312" w:hAnsi="宋体" w:cs="仿宋_GB2312" w:hint="eastAsia"/>
          <w:color w:val="000000"/>
          <w:spacing w:val="-4"/>
          <w:kern w:val="0"/>
          <w:sz w:val="28"/>
          <w:szCs w:val="28"/>
        </w:rPr>
        <w:t>2018年苏州市吴江区检验检测中心招聘工作人员岗位简介表</w:t>
      </w:r>
    </w:p>
    <w:sectPr w:rsidR="00057E56" w:rsidRPr="00057E56" w:rsidSect="0086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23" w:rsidRDefault="00356C23" w:rsidP="0002157F">
      <w:r>
        <w:separator/>
      </w:r>
    </w:p>
  </w:endnote>
  <w:endnote w:type="continuationSeparator" w:id="1">
    <w:p w:rsidR="00356C23" w:rsidRDefault="00356C23" w:rsidP="0002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23" w:rsidRDefault="00356C23" w:rsidP="0002157F">
      <w:r>
        <w:separator/>
      </w:r>
    </w:p>
  </w:footnote>
  <w:footnote w:type="continuationSeparator" w:id="1">
    <w:p w:rsidR="00356C23" w:rsidRDefault="00356C23" w:rsidP="00021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707"/>
    <w:multiLevelType w:val="hybridMultilevel"/>
    <w:tmpl w:val="41DAA7D4"/>
    <w:lvl w:ilvl="0" w:tplc="37DECFE6">
      <w:numFmt w:val="decimal"/>
      <w:lvlText w:val="%1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abstractNum w:abstractNumId="1">
    <w:nsid w:val="7D3C4907"/>
    <w:multiLevelType w:val="hybridMultilevel"/>
    <w:tmpl w:val="22CA117E"/>
    <w:lvl w:ilvl="0" w:tplc="4162BC6C">
      <w:numFmt w:val="decimal"/>
      <w:lvlText w:val="%1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E56"/>
    <w:rsid w:val="0002157F"/>
    <w:rsid w:val="00057E56"/>
    <w:rsid w:val="00060A1C"/>
    <w:rsid w:val="000B71C8"/>
    <w:rsid w:val="0011369B"/>
    <w:rsid w:val="001C1ECE"/>
    <w:rsid w:val="0030050A"/>
    <w:rsid w:val="00313F60"/>
    <w:rsid w:val="00356C23"/>
    <w:rsid w:val="00435F8E"/>
    <w:rsid w:val="004B683E"/>
    <w:rsid w:val="004F4F4C"/>
    <w:rsid w:val="005301EB"/>
    <w:rsid w:val="00564A42"/>
    <w:rsid w:val="00566FDE"/>
    <w:rsid w:val="005B7463"/>
    <w:rsid w:val="0062171E"/>
    <w:rsid w:val="00656754"/>
    <w:rsid w:val="0065798A"/>
    <w:rsid w:val="0069460A"/>
    <w:rsid w:val="00784D4E"/>
    <w:rsid w:val="007E2FA3"/>
    <w:rsid w:val="00825F6A"/>
    <w:rsid w:val="00864076"/>
    <w:rsid w:val="0087780D"/>
    <w:rsid w:val="00985B89"/>
    <w:rsid w:val="009C0D76"/>
    <w:rsid w:val="009F00B6"/>
    <w:rsid w:val="00A524C6"/>
    <w:rsid w:val="00A52692"/>
    <w:rsid w:val="00A835F6"/>
    <w:rsid w:val="00A975DC"/>
    <w:rsid w:val="00B55042"/>
    <w:rsid w:val="00B90A6A"/>
    <w:rsid w:val="00BE4324"/>
    <w:rsid w:val="00BE777F"/>
    <w:rsid w:val="00BF097F"/>
    <w:rsid w:val="00C656E8"/>
    <w:rsid w:val="00C70903"/>
    <w:rsid w:val="00C84E1F"/>
    <w:rsid w:val="00D66F8C"/>
    <w:rsid w:val="00D85AF5"/>
    <w:rsid w:val="00DA0588"/>
    <w:rsid w:val="00ED5097"/>
    <w:rsid w:val="00ED61FA"/>
    <w:rsid w:val="00F2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character" w:styleId="a6">
    <w:name w:val="Subtle Emphasis"/>
    <w:basedOn w:val="a0"/>
    <w:uiPriority w:val="19"/>
    <w:qFormat/>
    <w:rsid w:val="00435F8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character" w:styleId="a6">
    <w:name w:val="Subtle Emphasis"/>
    <w:basedOn w:val="a0"/>
    <w:uiPriority w:val="19"/>
    <w:qFormat/>
    <w:rsid w:val="00435F8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</Words>
  <Characters>142</Characters>
  <Application>Microsoft Office Word</Application>
  <DocSecurity>0</DocSecurity>
  <Lines>1</Lines>
  <Paragraphs>1</Paragraphs>
  <ScaleCrop>false</ScaleCrop>
  <Company>Sky123.Org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16</cp:revision>
  <cp:lastPrinted>2018-11-26T01:33:00Z</cp:lastPrinted>
  <dcterms:created xsi:type="dcterms:W3CDTF">2018-11-20T08:27:00Z</dcterms:created>
  <dcterms:modified xsi:type="dcterms:W3CDTF">2018-12-25T03:51:00Z</dcterms:modified>
</cp:coreProperties>
</file>