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25" w:rsidRPr="00590186" w:rsidRDefault="00C75425" w:rsidP="007B0F39">
      <w:pPr>
        <w:widowControl/>
        <w:spacing w:line="640" w:lineRule="exact"/>
        <w:jc w:val="left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1：</w:t>
      </w:r>
    </w:p>
    <w:tbl>
      <w:tblPr>
        <w:tblW w:w="15560" w:type="dxa"/>
        <w:jc w:val="center"/>
        <w:tblLook w:val="04A0" w:firstRow="1" w:lastRow="0" w:firstColumn="1" w:lastColumn="0" w:noHBand="0" w:noVBand="1"/>
      </w:tblPr>
      <w:tblGrid>
        <w:gridCol w:w="1423"/>
        <w:gridCol w:w="1423"/>
        <w:gridCol w:w="1059"/>
        <w:gridCol w:w="927"/>
        <w:gridCol w:w="1854"/>
        <w:gridCol w:w="1576"/>
        <w:gridCol w:w="1701"/>
        <w:gridCol w:w="5597"/>
      </w:tblGrid>
      <w:tr w:rsidR="00C75425" w:rsidRPr="00590186" w:rsidTr="00716B3A">
        <w:trPr>
          <w:trHeight w:val="1057"/>
          <w:jc w:val="center"/>
        </w:trPr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5425" w:rsidRDefault="00C75425" w:rsidP="00CF3110">
            <w:pPr>
              <w:widowControl/>
              <w:spacing w:line="640" w:lineRule="exact"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5425" w:rsidRPr="00590186" w:rsidRDefault="00C75425" w:rsidP="00CF3110">
            <w:pPr>
              <w:widowControl/>
              <w:spacing w:line="640" w:lineRule="exact"/>
              <w:jc w:val="center"/>
              <w:rPr>
                <w:rFonts w:ascii="方正小标宋_GBK" w:eastAsia="方正小标宋_GBK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水务集团下属子</w:t>
            </w:r>
            <w:r w:rsidRPr="00590186">
              <w:rPr>
                <w:rFonts w:ascii="方正小标宋_GBK" w:eastAsia="方正小标宋_GBK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公司招聘岗位简介表</w:t>
            </w:r>
          </w:p>
        </w:tc>
      </w:tr>
      <w:tr w:rsidR="00C75425" w:rsidRPr="00590186" w:rsidTr="00A338EB">
        <w:trPr>
          <w:trHeight w:val="1070"/>
          <w:jc w:val="center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25" w:rsidRPr="00590186" w:rsidRDefault="00C75425" w:rsidP="00DF289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25" w:rsidRPr="00590186" w:rsidRDefault="00C75425" w:rsidP="00DF289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01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25" w:rsidRPr="00590186" w:rsidRDefault="00C75425" w:rsidP="00DF289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01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25" w:rsidRPr="00590186" w:rsidRDefault="00C75425" w:rsidP="00DF289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01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25" w:rsidRPr="00590186" w:rsidRDefault="00C75425" w:rsidP="00DF289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01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年龄要求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25" w:rsidRPr="00590186" w:rsidRDefault="00C75425" w:rsidP="00DF289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01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学历要求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25" w:rsidRPr="00590186" w:rsidRDefault="00C75425" w:rsidP="00DF289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01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专业要求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25" w:rsidRPr="00590186" w:rsidRDefault="00C75425" w:rsidP="00DF289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9018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其他要求</w:t>
            </w:r>
          </w:p>
        </w:tc>
      </w:tr>
      <w:tr w:rsidR="00C75425" w:rsidRPr="00590186" w:rsidTr="00A338EB">
        <w:trPr>
          <w:trHeight w:val="109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25" w:rsidRPr="00806CD8" w:rsidRDefault="00C75425" w:rsidP="00CF3110">
            <w:pPr>
              <w:spacing w:line="640" w:lineRule="exact"/>
              <w:jc w:val="center"/>
            </w:pPr>
            <w:r>
              <w:t>苏州市吴江再生水有限公司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25" w:rsidRPr="00806CD8" w:rsidRDefault="00C75425" w:rsidP="00CF3110">
            <w:pPr>
              <w:spacing w:line="640" w:lineRule="exact"/>
              <w:jc w:val="center"/>
            </w:pPr>
            <w:r w:rsidRPr="00806CD8">
              <w:rPr>
                <w:rFonts w:hint="eastAsia"/>
              </w:rPr>
              <w:t>IT</w:t>
            </w:r>
            <w:r w:rsidRPr="00806CD8">
              <w:rPr>
                <w:rFonts w:hint="eastAsia"/>
              </w:rPr>
              <w:t>设施及网络安全工程师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25" w:rsidRPr="00806CD8" w:rsidRDefault="00C75425" w:rsidP="00CF3110">
            <w:pPr>
              <w:spacing w:line="640" w:lineRule="exact"/>
              <w:jc w:val="center"/>
            </w:pPr>
            <w:r>
              <w:rPr>
                <w:rFonts w:hint="eastAsia"/>
              </w:rPr>
              <w:t>00</w:t>
            </w:r>
            <w:r w:rsidR="00375C27">
              <w:rPr>
                <w:rFonts w:hint="eastAsia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25" w:rsidRPr="00590186" w:rsidRDefault="00C75425" w:rsidP="00CF3110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901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25" w:rsidRPr="00590186" w:rsidRDefault="00C75425" w:rsidP="00CF3110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901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35周岁及以下</w:t>
            </w:r>
            <w:r w:rsidRPr="005901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1988年10月1日以后出生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25" w:rsidRPr="00590186" w:rsidRDefault="00C75425" w:rsidP="00CF3110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9018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25" w:rsidRPr="00EF62D3" w:rsidRDefault="00C75425" w:rsidP="00CF3110">
            <w:pPr>
              <w:spacing w:line="640" w:lineRule="exact"/>
              <w:jc w:val="center"/>
            </w:pPr>
            <w:r w:rsidRPr="00EF62D3">
              <w:rPr>
                <w:rFonts w:hint="eastAsia"/>
              </w:rPr>
              <w:t>计算机（网络管理）类</w:t>
            </w:r>
          </w:p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25" w:rsidRPr="00844303" w:rsidRDefault="00C75425" w:rsidP="00DF28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1、</w:t>
            </w:r>
            <w:r w:rsidR="005A5B5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2023年</w:t>
            </w:r>
            <w:r w:rsidR="00375C2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应届毕业生，</w:t>
            </w:r>
            <w:r w:rsidR="00375C27"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具有相应学位；</w:t>
            </w:r>
          </w:p>
          <w:p w:rsidR="00C75425" w:rsidRPr="00844303" w:rsidRDefault="00C75425" w:rsidP="00DF28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2、熟悉主流终端、信息安全产品和技术，包括：身份认证、防火墙、堡垒机、安全审计、终端管理、桌面管理、企业防病毒、资产管理、MDM、虚拟化等，具有安全产品的集成实施经验；</w:t>
            </w:r>
          </w:p>
          <w:p w:rsidR="00C75425" w:rsidRPr="00844303" w:rsidRDefault="00C75425" w:rsidP="00DF28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3、对水务等行业有很深的了解，能熟悉相关行业特性、工艺以及控制系统等，具备电力、水务等行业的安全落地经验；</w:t>
            </w:r>
          </w:p>
          <w:p w:rsidR="00C75425" w:rsidRPr="00844303" w:rsidRDefault="00C75425" w:rsidP="00DF28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4、熟悉国家网络安全、工控安全、等级保护、关保等政策与标准以及网络安全等保测评工作；</w:t>
            </w:r>
          </w:p>
          <w:p w:rsidR="00C75425" w:rsidRPr="00844303" w:rsidRDefault="00C75425" w:rsidP="00DF28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5、自驱力强，富专业精神，勇于承担责任，具备良好的沟通协调能力，逻辑性强，善于团队合作，乐于通过工作学习提升；</w:t>
            </w:r>
          </w:p>
          <w:p w:rsidR="00C75425" w:rsidRPr="00590186" w:rsidRDefault="00C75425" w:rsidP="00DF289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443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6、了解深信服、华为、威努特、启明星辰等主流产品。</w:t>
            </w:r>
          </w:p>
        </w:tc>
      </w:tr>
    </w:tbl>
    <w:p w:rsidR="00C75425" w:rsidRPr="00C75425" w:rsidRDefault="00C75425" w:rsidP="00DF2894">
      <w:pPr>
        <w:spacing w:line="640" w:lineRule="exact"/>
        <w:ind w:right="1920"/>
        <w:rPr>
          <w:rFonts w:ascii="仿宋" w:eastAsia="仿宋" w:hAnsi="仿宋"/>
          <w:sz w:val="32"/>
          <w:szCs w:val="32"/>
        </w:rPr>
      </w:pPr>
    </w:p>
    <w:sectPr w:rsidR="00C75425" w:rsidRPr="00C75425" w:rsidSect="00C754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FC" w:rsidRDefault="00D471FC" w:rsidP="00D177E1">
      <w:r>
        <w:separator/>
      </w:r>
    </w:p>
  </w:endnote>
  <w:endnote w:type="continuationSeparator" w:id="0">
    <w:p w:rsidR="00D471FC" w:rsidRDefault="00D471FC" w:rsidP="00D1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FC" w:rsidRDefault="00D471FC" w:rsidP="00D177E1">
      <w:r>
        <w:separator/>
      </w:r>
    </w:p>
  </w:footnote>
  <w:footnote w:type="continuationSeparator" w:id="0">
    <w:p w:rsidR="00D471FC" w:rsidRDefault="00D471FC" w:rsidP="00D1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7E1"/>
    <w:rsid w:val="000C53EF"/>
    <w:rsid w:val="00271594"/>
    <w:rsid w:val="002955DA"/>
    <w:rsid w:val="002A61CA"/>
    <w:rsid w:val="00375C27"/>
    <w:rsid w:val="003C6680"/>
    <w:rsid w:val="00420CD2"/>
    <w:rsid w:val="00566C5C"/>
    <w:rsid w:val="00577198"/>
    <w:rsid w:val="005A5B56"/>
    <w:rsid w:val="005D0CD6"/>
    <w:rsid w:val="00616E3F"/>
    <w:rsid w:val="00645BC0"/>
    <w:rsid w:val="006E48D1"/>
    <w:rsid w:val="007619F8"/>
    <w:rsid w:val="007B0F39"/>
    <w:rsid w:val="007F023C"/>
    <w:rsid w:val="00902768"/>
    <w:rsid w:val="00A338EB"/>
    <w:rsid w:val="00AA5FB2"/>
    <w:rsid w:val="00C54C10"/>
    <w:rsid w:val="00C75425"/>
    <w:rsid w:val="00CF3110"/>
    <w:rsid w:val="00D177E1"/>
    <w:rsid w:val="00D471FC"/>
    <w:rsid w:val="00D86898"/>
    <w:rsid w:val="00D93079"/>
    <w:rsid w:val="00D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177E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7E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177E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D177E1"/>
  </w:style>
  <w:style w:type="character" w:styleId="a5">
    <w:name w:val="Hyperlink"/>
    <w:basedOn w:val="a0"/>
    <w:uiPriority w:val="99"/>
    <w:semiHidden/>
    <w:unhideWhenUsed/>
    <w:rsid w:val="00D177E1"/>
    <w:rPr>
      <w:color w:val="0000FF"/>
      <w:u w:val="single"/>
    </w:rPr>
  </w:style>
  <w:style w:type="character" w:styleId="a6">
    <w:name w:val="Emphasis"/>
    <w:basedOn w:val="a0"/>
    <w:uiPriority w:val="20"/>
    <w:qFormat/>
    <w:rsid w:val="00D177E1"/>
    <w:rPr>
      <w:i/>
      <w:iCs/>
    </w:rPr>
  </w:style>
  <w:style w:type="paragraph" w:styleId="a7">
    <w:name w:val="Normal (Web)"/>
    <w:basedOn w:val="a"/>
    <w:uiPriority w:val="99"/>
    <w:semiHidden/>
    <w:unhideWhenUsed/>
    <w:rsid w:val="00D177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177E1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D177E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177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3339">
          <w:marLeft w:val="0"/>
          <w:marRight w:val="0"/>
          <w:marTop w:val="0"/>
          <w:marBottom w:val="3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20230313</cp:lastModifiedBy>
  <cp:revision>34</cp:revision>
  <dcterms:created xsi:type="dcterms:W3CDTF">2023-10-03T04:13:00Z</dcterms:created>
  <dcterms:modified xsi:type="dcterms:W3CDTF">2023-10-12T02:25:00Z</dcterms:modified>
</cp:coreProperties>
</file>